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4776D4">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641020"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7A7CDF"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007A7CDF" w:rsidRPr="007A7CDF">
        <w:rPr>
          <w:rFonts w:ascii="Times New Roman" w:eastAsia="Times New Roman" w:hAnsi="Times New Roman" w:cs="Times New Roman"/>
          <w:b/>
          <w:sz w:val="16"/>
          <w:szCs w:val="16"/>
          <w:lang w:eastAsia="ru-RU"/>
        </w:rPr>
        <w:t xml:space="preserve"> ООО «Славнефть-Красноярскнефтегаз» </w:t>
      </w:r>
    </w:p>
    <w:p w:rsidR="00641020" w:rsidRPr="007A7CDF" w:rsidRDefault="00641020"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DA6122">
              <w:rPr>
                <w:rFonts w:ascii="Times New Roman" w:eastAsia="Times New Roman" w:hAnsi="Times New Roman" w:cs="Times New Roman"/>
                <w:lang w:eastAsia="ru-RU"/>
              </w:rPr>
              <w:t>6</w:t>
            </w:r>
            <w:bookmarkStart w:id="0" w:name="_GoBack"/>
            <w:bookmarkEnd w:id="0"/>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D45A4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 xml:space="preserve">Поставщик обязуется одновременно с Товаром передавать Покупателю (Грузополучателю) его </w:t>
      </w:r>
      <w:r w:rsidRPr="00D45A4F">
        <w:rPr>
          <w:rFonts w:ascii="Times New Roman" w:eastAsia="Times New Roman" w:hAnsi="Times New Roman" w:cs="Times New Roman"/>
          <w:lang w:eastAsia="ru-RU"/>
        </w:rPr>
        <w:t>принадлежности, а также относящиеся к Товару документы, предусмотренные законом и иными нормативными актами, такие как:</w:t>
      </w:r>
    </w:p>
    <w:p w:rsidR="007A7CDF" w:rsidRPr="00D45A4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D45A4F">
        <w:rPr>
          <w:rFonts w:ascii="Times New Roman" w:eastAsia="Times New Roman" w:hAnsi="Times New Roman" w:cs="Times New Roman"/>
          <w:lang w:eastAsia="ru-RU"/>
        </w:rPr>
        <w:t>-</w:t>
      </w:r>
      <w:r w:rsidRPr="00D45A4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D45A4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D45A4F">
        <w:rPr>
          <w:rFonts w:ascii="Times New Roman" w:eastAsia="Times New Roman" w:hAnsi="Times New Roman" w:cs="Times New Roman"/>
          <w:lang w:eastAsia="ru-RU"/>
        </w:rPr>
        <w:t>-</w:t>
      </w:r>
      <w:r w:rsidRPr="00D45A4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D45A4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D45A4F">
        <w:rPr>
          <w:rFonts w:ascii="Times New Roman" w:eastAsia="Times New Roman" w:hAnsi="Times New Roman" w:cs="Times New Roman"/>
          <w:lang w:eastAsia="ru-RU"/>
        </w:rPr>
        <w:t>-</w:t>
      </w:r>
      <w:r w:rsidRPr="00D45A4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D45A4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D45A4F">
        <w:rPr>
          <w:rFonts w:ascii="Times New Roman" w:eastAsia="Times New Roman" w:hAnsi="Times New Roman" w:cs="Times New Roman"/>
          <w:lang w:eastAsia="ru-RU"/>
        </w:rPr>
        <w:t>-</w:t>
      </w:r>
      <w:r w:rsidRPr="00D45A4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D45A4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D45A4F">
        <w:rPr>
          <w:rFonts w:ascii="Times New Roman" w:eastAsia="Times New Roman" w:hAnsi="Times New Roman" w:cs="Times New Roman"/>
          <w:lang w:eastAsia="ru-RU"/>
        </w:rPr>
        <w:t>-</w:t>
      </w:r>
      <w:r w:rsidRPr="00D45A4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D45A4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D45A4F">
        <w:rPr>
          <w:rFonts w:ascii="Times New Roman" w:eastAsia="Times New Roman" w:hAnsi="Times New Roman" w:cs="Times New Roman"/>
          <w:lang w:eastAsia="ru-RU"/>
        </w:rPr>
        <w:t>-</w:t>
      </w:r>
      <w:r w:rsidRPr="00D45A4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D45A4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D45A4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D45A4F" w:rsidRPr="00D45A4F" w:rsidRDefault="00D45A4F" w:rsidP="00D45A4F">
      <w:pPr>
        <w:tabs>
          <w:tab w:val="num" w:pos="0"/>
          <w:tab w:val="left" w:pos="1418"/>
        </w:tabs>
        <w:ind w:firstLine="709"/>
        <w:jc w:val="both"/>
        <w:rPr>
          <w:rFonts w:ascii="Times New Roman" w:hAnsi="Times New Roman" w:cs="Times New Roman"/>
        </w:rPr>
      </w:pPr>
      <w:r w:rsidRPr="00D45A4F">
        <w:rPr>
          <w:rFonts w:ascii="Times New Roman" w:hAnsi="Times New Roman" w:cs="Times New Roman"/>
        </w:rPr>
        <w:t xml:space="preserve">2.3 </w:t>
      </w:r>
      <w:r w:rsidRPr="00D45A4F">
        <w:rPr>
          <w:rFonts w:ascii="Times New Roman" w:hAnsi="Times New Roman" w:cs="Times New Roman"/>
          <w:highlight w:val="yellow"/>
        </w:rPr>
        <w:t>Покупатель оставляет за собой право изменить общее количество поставляемого Товара в пределах согласованного в Приложении к Договору опциона.</w:t>
      </w:r>
      <w:r w:rsidRPr="00D45A4F">
        <w:rPr>
          <w:rFonts w:ascii="Times New Roman" w:hAnsi="Times New Roman" w:cs="Times New Roman"/>
        </w:rPr>
        <w:t xml:space="preserve"> </w:t>
      </w:r>
    </w:p>
    <w:p w:rsidR="00D45A4F" w:rsidRPr="00D45A4F" w:rsidRDefault="00D45A4F" w:rsidP="00D45A4F">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D45A4F" w:rsidRPr="00D45A4F" w:rsidRDefault="00D45A4F" w:rsidP="00D45A4F">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Срок действия опциона заканчивается не позднее даты начала последнего срока поставки, предусмотренного Приложением к Договору.</w:t>
      </w:r>
    </w:p>
    <w:p w:rsidR="00D45A4F" w:rsidRPr="00D45A4F" w:rsidRDefault="00D45A4F" w:rsidP="00D45A4F">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lastRenderedPageBreak/>
        <w:t xml:space="preserve">Условие об опционе Покупателя является безотзывной офертой Поставщика в отношении уменьшения или увеличения количества Товара. </w:t>
      </w:r>
    </w:p>
    <w:p w:rsidR="00D45A4F" w:rsidRPr="00D45A4F" w:rsidRDefault="00D45A4F" w:rsidP="00D45A4F">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Заявление Покупателя об использовании опциона является акцептом оферты Поставщика и осуществляется в следующем порядке:</w:t>
      </w:r>
    </w:p>
    <w:p w:rsidR="00D45A4F" w:rsidRPr="00D45A4F" w:rsidRDefault="00D45A4F" w:rsidP="00D45A4F">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D45A4F" w:rsidRPr="00D45A4F" w:rsidRDefault="00D45A4F" w:rsidP="00D45A4F">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D45A4F" w:rsidRPr="00D45A4F" w:rsidRDefault="00D45A4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w:t>
      </w:r>
      <w:r w:rsidRPr="007A7CDF">
        <w:rPr>
          <w:rFonts w:ascii="Times New Roman" w:eastAsia="Times New Roman" w:hAnsi="Times New Roman" w:cs="Times New Roman"/>
          <w:lang w:eastAsia="ru-RU"/>
        </w:rPr>
        <w:lastRenderedPageBreak/>
        <w:t>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lastRenderedPageBreak/>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w:t>
      </w:r>
      <w:r w:rsidRPr="007A7CDF">
        <w:rPr>
          <w:rFonts w:ascii="Times New Roman" w:eastAsia="Times New Roman" w:hAnsi="Times New Roman" w:cs="Times New Roman"/>
          <w:lang w:eastAsia="ru-RU"/>
        </w:rPr>
        <w:lastRenderedPageBreak/>
        <w:t>(Семь)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lastRenderedPageBreak/>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Pr="00C92741" w:rsidRDefault="00C92741" w:rsidP="00D45A4F">
      <w:pPr>
        <w:tabs>
          <w:tab w:val="center" w:pos="5102"/>
          <w:tab w:val="left" w:pos="8652"/>
        </w:tabs>
        <w:spacing w:after="0" w:line="240" w:lineRule="auto"/>
        <w:ind w:right="-578"/>
        <w:jc w:val="right"/>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t>ОБРАЗЕЦ</w:t>
      </w:r>
    </w:p>
    <w:p w:rsidR="00061764" w:rsidRPr="00641020"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 утвержденная </w:t>
      </w:r>
    </w:p>
    <w:p w:rsidR="00061764"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p w:rsidR="00D45A4F" w:rsidRDefault="00D45A4F" w:rsidP="00C92741">
            <w:pPr>
              <w:spacing w:after="0" w:line="240" w:lineRule="auto"/>
              <w:rPr>
                <w:rFonts w:ascii="Times New Roman" w:eastAsia="Times New Roman" w:hAnsi="Times New Roman" w:cs="Times New Roman"/>
                <w:b/>
                <w:sz w:val="24"/>
                <w:szCs w:val="24"/>
                <w:lang w:eastAsia="ru-RU"/>
              </w:rPr>
            </w:pPr>
          </w:p>
          <w:p w:rsidR="00D45A4F" w:rsidRDefault="00D45A4F" w:rsidP="00C92741">
            <w:pPr>
              <w:spacing w:after="0" w:line="240" w:lineRule="auto"/>
              <w:rPr>
                <w:rFonts w:ascii="Times New Roman" w:eastAsia="Times New Roman" w:hAnsi="Times New Roman" w:cs="Times New Roman"/>
                <w:b/>
                <w:sz w:val="24"/>
                <w:szCs w:val="24"/>
                <w:lang w:eastAsia="ru-RU"/>
              </w:rPr>
            </w:pPr>
          </w:p>
          <w:p w:rsidR="00D45A4F" w:rsidRDefault="00D45A4F" w:rsidP="00C92741">
            <w:pPr>
              <w:spacing w:after="0" w:line="240" w:lineRule="auto"/>
              <w:rPr>
                <w:rFonts w:ascii="Times New Roman" w:eastAsia="Times New Roman" w:hAnsi="Times New Roman" w:cs="Times New Roman"/>
                <w:b/>
                <w:sz w:val="24"/>
                <w:szCs w:val="24"/>
                <w:lang w:eastAsia="ru-RU"/>
              </w:rPr>
            </w:pPr>
          </w:p>
          <w:p w:rsidR="00D45A4F" w:rsidRPr="00C92741" w:rsidRDefault="00D45A4F" w:rsidP="00C92741">
            <w:pPr>
              <w:spacing w:after="0" w:line="240" w:lineRule="auto"/>
              <w:rPr>
                <w:rFonts w:ascii="Times New Roman" w:eastAsia="Times New Roman" w:hAnsi="Times New Roman" w:cs="Times New Roman"/>
                <w:sz w:val="24"/>
                <w:szCs w:val="24"/>
                <w:lang w:eastAsia="ru-RU"/>
              </w:rPr>
            </w:pPr>
          </w:p>
        </w:tc>
      </w:tr>
    </w:tbl>
    <w:p w:rsidR="00D45A4F" w:rsidRPr="004621F3" w:rsidRDefault="00D45A4F" w:rsidP="00D45A4F">
      <w:pPr>
        <w:rPr>
          <w:sz w:val="26"/>
          <w:szCs w:val="26"/>
          <w:highlight w:val="yellow"/>
        </w:rPr>
      </w:pPr>
    </w:p>
    <w:p w:rsidR="00D45A4F" w:rsidRPr="00641020" w:rsidRDefault="00D45A4F" w:rsidP="00D45A4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 утвержденная </w:t>
      </w:r>
    </w:p>
    <w:p w:rsidR="00D45A4F" w:rsidRDefault="00D45A4F" w:rsidP="00D45A4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D45A4F" w:rsidRPr="004621F3" w:rsidRDefault="00D45A4F" w:rsidP="00D45A4F">
      <w:pPr>
        <w:pStyle w:val="THKRecipaddress"/>
        <w:spacing w:after="0"/>
        <w:ind w:left="630"/>
        <w:jc w:val="right"/>
        <w:rPr>
          <w:rFonts w:cs="Arial"/>
          <w:szCs w:val="24"/>
          <w:highlight w:val="yellow"/>
        </w:rPr>
      </w:pPr>
      <w:r w:rsidRPr="004621F3">
        <w:rPr>
          <w:rFonts w:cs="Arial"/>
          <w:szCs w:val="24"/>
          <w:highlight w:val="yellow"/>
        </w:rPr>
        <w:t xml:space="preserve">___________________________________ </w:t>
      </w:r>
    </w:p>
    <w:p w:rsidR="00D45A4F" w:rsidRPr="004621F3" w:rsidRDefault="00D45A4F" w:rsidP="00D45A4F">
      <w:pPr>
        <w:pStyle w:val="THKRecipaddress"/>
        <w:spacing w:after="0"/>
        <w:ind w:left="630"/>
        <w:jc w:val="right"/>
        <w:rPr>
          <w:rFonts w:cs="Arial"/>
          <w:sz w:val="18"/>
          <w:szCs w:val="18"/>
          <w:highlight w:val="yellow"/>
        </w:rPr>
      </w:pPr>
      <w:r w:rsidRPr="004621F3">
        <w:rPr>
          <w:rFonts w:cs="Arial"/>
          <w:sz w:val="18"/>
          <w:szCs w:val="18"/>
          <w:highlight w:val="yellow"/>
        </w:rPr>
        <w:t>(наименование Поставщика в соответствии с Уставом)</w:t>
      </w:r>
    </w:p>
    <w:p w:rsidR="00D45A4F" w:rsidRPr="004621F3" w:rsidRDefault="00D45A4F" w:rsidP="00D45A4F">
      <w:pPr>
        <w:pStyle w:val="THKRecipaddress"/>
        <w:spacing w:after="0"/>
        <w:ind w:left="630"/>
        <w:jc w:val="right"/>
        <w:rPr>
          <w:rFonts w:cs="Arial"/>
          <w:sz w:val="18"/>
          <w:szCs w:val="18"/>
          <w:highlight w:val="yellow"/>
        </w:rPr>
      </w:pPr>
      <w:r w:rsidRPr="004621F3">
        <w:rPr>
          <w:rFonts w:cs="Arial"/>
          <w:sz w:val="18"/>
          <w:szCs w:val="18"/>
          <w:highlight w:val="yellow"/>
        </w:rPr>
        <w:t xml:space="preserve">_______________________________________________ </w:t>
      </w:r>
    </w:p>
    <w:p w:rsidR="00D45A4F" w:rsidRPr="004621F3" w:rsidRDefault="00D45A4F" w:rsidP="00D45A4F">
      <w:pPr>
        <w:pStyle w:val="THKRecipaddress"/>
        <w:spacing w:after="0"/>
        <w:ind w:left="630"/>
        <w:jc w:val="center"/>
        <w:rPr>
          <w:rFonts w:cs="Arial"/>
          <w:szCs w:val="24"/>
          <w:highlight w:val="yellow"/>
        </w:rPr>
      </w:pPr>
      <w:r w:rsidRPr="004621F3">
        <w:rPr>
          <w:rFonts w:cs="Arial"/>
          <w:sz w:val="18"/>
          <w:szCs w:val="18"/>
          <w:highlight w:val="yellow"/>
        </w:rPr>
        <w:t xml:space="preserve">                                                                          (должность, Ф.И.О.)</w:t>
      </w:r>
    </w:p>
    <w:p w:rsidR="00D45A4F" w:rsidRPr="004621F3" w:rsidRDefault="00D45A4F" w:rsidP="00D45A4F">
      <w:pPr>
        <w:pStyle w:val="THKRecipaddress"/>
        <w:spacing w:after="0"/>
        <w:ind w:left="630"/>
        <w:jc w:val="both"/>
        <w:rPr>
          <w:rFonts w:cs="Arial"/>
          <w:szCs w:val="24"/>
          <w:highlight w:val="yellow"/>
        </w:rPr>
      </w:pPr>
    </w:p>
    <w:p w:rsidR="00D45A4F" w:rsidRPr="004621F3" w:rsidRDefault="00D45A4F" w:rsidP="00D45A4F">
      <w:pPr>
        <w:pStyle w:val="THKRecipaddress"/>
        <w:spacing w:after="0"/>
        <w:ind w:left="630"/>
        <w:jc w:val="both"/>
        <w:rPr>
          <w:rFonts w:cs="Arial"/>
          <w:b/>
          <w:szCs w:val="24"/>
          <w:highlight w:val="yellow"/>
        </w:rPr>
      </w:pPr>
    </w:p>
    <w:p w:rsidR="00D45A4F" w:rsidRPr="004621F3" w:rsidRDefault="00D45A4F" w:rsidP="00D45A4F">
      <w:pPr>
        <w:pStyle w:val="THKRecipaddress"/>
        <w:spacing w:after="0"/>
        <w:ind w:left="630"/>
        <w:jc w:val="both"/>
        <w:rPr>
          <w:rFonts w:cs="Arial"/>
          <w:b/>
          <w:szCs w:val="24"/>
          <w:highlight w:val="yellow"/>
        </w:rPr>
      </w:pPr>
      <w:r w:rsidRPr="004621F3">
        <w:rPr>
          <w:rFonts w:cs="Arial"/>
          <w:b/>
          <w:szCs w:val="24"/>
          <w:highlight w:val="yellow"/>
        </w:rPr>
        <w:t>Об использовании опциона в сторону у</w:t>
      </w:r>
      <w:r>
        <w:rPr>
          <w:rFonts w:cs="Arial"/>
          <w:b/>
          <w:szCs w:val="24"/>
          <w:highlight w:val="yellow"/>
        </w:rPr>
        <w:t>величения</w:t>
      </w:r>
    </w:p>
    <w:p w:rsidR="00D45A4F" w:rsidRPr="004621F3" w:rsidRDefault="00D45A4F" w:rsidP="00D45A4F">
      <w:pPr>
        <w:pStyle w:val="THKRecipaddress"/>
        <w:spacing w:after="0"/>
        <w:jc w:val="both"/>
        <w:rPr>
          <w:rFonts w:cs="Arial"/>
          <w:b/>
          <w:szCs w:val="24"/>
          <w:highlight w:val="yellow"/>
        </w:rPr>
      </w:pPr>
    </w:p>
    <w:p w:rsidR="00D45A4F" w:rsidRPr="004621F3" w:rsidRDefault="00D45A4F" w:rsidP="00D45A4F">
      <w:pPr>
        <w:pStyle w:val="THKRecipaddress"/>
        <w:spacing w:after="0"/>
        <w:jc w:val="center"/>
        <w:rPr>
          <w:rFonts w:cs="Arial"/>
          <w:b/>
          <w:i/>
          <w:szCs w:val="24"/>
          <w:highlight w:val="yellow"/>
        </w:rPr>
      </w:pPr>
      <w:r w:rsidRPr="004621F3">
        <w:rPr>
          <w:rFonts w:cs="Arial"/>
          <w:b/>
          <w:i/>
          <w:szCs w:val="24"/>
          <w:highlight w:val="yellow"/>
        </w:rPr>
        <w:t xml:space="preserve">Уважаемый </w:t>
      </w:r>
      <w:r w:rsidRPr="004621F3">
        <w:rPr>
          <w:rFonts w:cs="Arial"/>
          <w:b/>
          <w:i/>
          <w:szCs w:val="24"/>
          <w:highlight w:val="yellow"/>
        </w:rPr>
        <w:softHyphen/>
      </w:r>
      <w:r w:rsidRPr="004621F3">
        <w:rPr>
          <w:rFonts w:cs="Arial"/>
          <w:b/>
          <w:i/>
          <w:szCs w:val="24"/>
          <w:highlight w:val="yellow"/>
        </w:rPr>
        <w:softHyphen/>
      </w:r>
      <w:r w:rsidRPr="004621F3">
        <w:rPr>
          <w:rFonts w:cs="Arial"/>
          <w:b/>
          <w:i/>
          <w:szCs w:val="24"/>
          <w:highlight w:val="yellow"/>
        </w:rPr>
        <w:softHyphen/>
      </w:r>
      <w:r w:rsidRPr="004621F3">
        <w:rPr>
          <w:rFonts w:cs="Arial"/>
          <w:b/>
          <w:i/>
          <w:szCs w:val="24"/>
          <w:highlight w:val="yellow"/>
        </w:rPr>
        <w:softHyphen/>
      </w:r>
      <w:r w:rsidRPr="004621F3">
        <w:rPr>
          <w:rFonts w:cs="Arial"/>
          <w:b/>
          <w:i/>
          <w:szCs w:val="24"/>
          <w:highlight w:val="yellow"/>
        </w:rPr>
        <w:softHyphen/>
      </w:r>
      <w:r w:rsidRPr="004621F3">
        <w:rPr>
          <w:rFonts w:cs="Arial"/>
          <w:b/>
          <w:i/>
          <w:szCs w:val="24"/>
          <w:highlight w:val="yellow"/>
        </w:rPr>
        <w:softHyphen/>
        <w:t>__________________ !</w:t>
      </w:r>
    </w:p>
    <w:p w:rsidR="00D45A4F" w:rsidRPr="004621F3" w:rsidRDefault="00D45A4F" w:rsidP="00D45A4F">
      <w:pPr>
        <w:pStyle w:val="THKRecipaddress"/>
        <w:spacing w:after="0"/>
        <w:jc w:val="both"/>
        <w:rPr>
          <w:rFonts w:cs="Arial"/>
          <w:szCs w:val="24"/>
          <w:highlight w:val="yellow"/>
        </w:rPr>
      </w:pPr>
    </w:p>
    <w:p w:rsidR="00D45A4F" w:rsidRPr="004621F3" w:rsidRDefault="00D45A4F" w:rsidP="00D45A4F">
      <w:pPr>
        <w:pStyle w:val="THKRecipaddress"/>
        <w:spacing w:after="0"/>
        <w:ind w:firstLine="720"/>
        <w:jc w:val="both"/>
        <w:rPr>
          <w:rFonts w:cs="Arial"/>
          <w:szCs w:val="24"/>
          <w:highlight w:val="yellow"/>
        </w:rPr>
      </w:pPr>
      <w:r w:rsidRPr="004621F3">
        <w:rPr>
          <w:rFonts w:cs="Arial"/>
          <w:szCs w:val="24"/>
          <w:highlight w:val="yellow"/>
        </w:rPr>
        <w:t>В соответствии с пунктом 2.3. заключённого между ООО «Славнефть-Красноярскнефтегаз» (Покупатель) и ________________________ (Поставщик) Договора поставки № ______________ от ______________, а также п.п.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w:t>
      </w:r>
      <w:r>
        <w:rPr>
          <w:rFonts w:cs="Arial"/>
          <w:szCs w:val="24"/>
          <w:highlight w:val="yellow"/>
        </w:rPr>
        <w:t>величения</w:t>
      </w:r>
      <w:r w:rsidRPr="004621F3">
        <w:rPr>
          <w:rFonts w:cs="Arial"/>
          <w:szCs w:val="24"/>
          <w:highlight w:val="yellow"/>
        </w:rPr>
        <w:t xml:space="preserve">, а именно: </w:t>
      </w:r>
    </w:p>
    <w:p w:rsidR="00D45A4F" w:rsidRPr="004621F3" w:rsidRDefault="00D45A4F" w:rsidP="00D45A4F">
      <w:pPr>
        <w:pStyle w:val="THKRecipaddress"/>
        <w:spacing w:after="0"/>
        <w:jc w:val="both"/>
        <w:rPr>
          <w:rFonts w:cs="Arial"/>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D45A4F" w:rsidRPr="00B93D5D" w:rsidTr="00C0798D">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D45A4F" w:rsidRPr="00B93D5D" w:rsidRDefault="00D45A4F" w:rsidP="00C0798D">
            <w:pPr>
              <w:pStyle w:val="THKRecipaddress"/>
              <w:spacing w:after="0"/>
              <w:jc w:val="both"/>
              <w:rPr>
                <w:rFonts w:cs="Arial"/>
                <w:szCs w:val="24"/>
                <w:highlight w:val="yellow"/>
              </w:rPr>
            </w:pPr>
            <w:r w:rsidRPr="00B93D5D">
              <w:rPr>
                <w:rFonts w:cs="Arial"/>
                <w:szCs w:val="24"/>
                <w:highlight w:val="yellow"/>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45A4F" w:rsidRPr="00B93D5D" w:rsidRDefault="00D45A4F" w:rsidP="00C0798D">
            <w:pPr>
              <w:pStyle w:val="THKRecipaddress"/>
              <w:spacing w:after="0"/>
              <w:jc w:val="both"/>
              <w:rPr>
                <w:rFonts w:cs="Arial"/>
                <w:szCs w:val="24"/>
                <w:highlight w:val="yellow"/>
              </w:rPr>
            </w:pPr>
            <w:r w:rsidRPr="00B93D5D">
              <w:rPr>
                <w:rFonts w:cs="Arial"/>
                <w:szCs w:val="24"/>
                <w:highlight w:val="yellow"/>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D45A4F" w:rsidRPr="00B93D5D" w:rsidRDefault="00D45A4F" w:rsidP="00C0798D">
            <w:pPr>
              <w:pStyle w:val="THKRecipaddress"/>
              <w:spacing w:after="0"/>
              <w:jc w:val="both"/>
              <w:rPr>
                <w:rFonts w:cs="Arial"/>
                <w:szCs w:val="24"/>
                <w:highlight w:val="yellow"/>
              </w:rPr>
            </w:pPr>
            <w:r w:rsidRPr="00B93D5D">
              <w:rPr>
                <w:rFonts w:cs="Arial"/>
                <w:szCs w:val="24"/>
                <w:highlight w:val="yellow"/>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D45A4F" w:rsidRPr="00B93D5D" w:rsidRDefault="00D45A4F" w:rsidP="00C0798D">
            <w:pPr>
              <w:pStyle w:val="THKRecipaddress"/>
              <w:spacing w:after="0"/>
              <w:jc w:val="both"/>
              <w:rPr>
                <w:rFonts w:cs="Arial"/>
                <w:szCs w:val="24"/>
                <w:highlight w:val="yellow"/>
              </w:rPr>
            </w:pPr>
            <w:r w:rsidRPr="00B93D5D">
              <w:rPr>
                <w:rFonts w:cs="Arial"/>
                <w:szCs w:val="24"/>
                <w:highlight w:val="yellow"/>
              </w:rPr>
              <w:t>Количество поставляемого Товара с учётом заявленного Покупателем опциона</w:t>
            </w:r>
          </w:p>
        </w:tc>
      </w:tr>
      <w:tr w:rsidR="00D45A4F" w:rsidRPr="00B93D5D" w:rsidTr="00C0798D">
        <w:tc>
          <w:tcPr>
            <w:tcW w:w="2093" w:type="dxa"/>
            <w:tcBorders>
              <w:top w:val="single" w:sz="4" w:space="0" w:color="auto"/>
              <w:left w:val="single" w:sz="4" w:space="0" w:color="auto"/>
              <w:bottom w:val="single" w:sz="4" w:space="0" w:color="auto"/>
              <w:right w:val="single" w:sz="4" w:space="0" w:color="auto"/>
            </w:tcBorders>
            <w:shd w:val="clear" w:color="auto" w:fill="auto"/>
          </w:tcPr>
          <w:p w:rsidR="00D45A4F" w:rsidRPr="00B93D5D" w:rsidRDefault="00D45A4F" w:rsidP="00C0798D">
            <w:pPr>
              <w:pStyle w:val="THKRecipaddress"/>
              <w:spacing w:after="0"/>
              <w:jc w:val="both"/>
              <w:rPr>
                <w:rFonts w:cs="Arial"/>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45A4F" w:rsidRPr="00B93D5D" w:rsidRDefault="00D45A4F" w:rsidP="00C0798D">
            <w:pPr>
              <w:pStyle w:val="THKRecipaddress"/>
              <w:spacing w:after="0"/>
              <w:jc w:val="both"/>
              <w:rPr>
                <w:rFonts w:cs="Arial"/>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45A4F" w:rsidRPr="00B93D5D" w:rsidRDefault="00D45A4F" w:rsidP="00C0798D">
            <w:pPr>
              <w:pStyle w:val="THKRecipaddress"/>
              <w:spacing w:after="0"/>
              <w:jc w:val="both"/>
              <w:rPr>
                <w:rFonts w:cs="Arial"/>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D45A4F" w:rsidRPr="00B93D5D" w:rsidRDefault="00D45A4F" w:rsidP="00C0798D">
            <w:pPr>
              <w:pStyle w:val="THKRecipaddress"/>
              <w:spacing w:after="0"/>
              <w:jc w:val="both"/>
              <w:rPr>
                <w:rFonts w:cs="Arial"/>
                <w:szCs w:val="24"/>
                <w:highlight w:val="yellow"/>
              </w:rPr>
            </w:pPr>
          </w:p>
        </w:tc>
      </w:tr>
      <w:tr w:rsidR="00D45A4F" w:rsidRPr="00B93D5D" w:rsidTr="00C0798D">
        <w:tc>
          <w:tcPr>
            <w:tcW w:w="2093" w:type="dxa"/>
            <w:tcBorders>
              <w:top w:val="single" w:sz="4" w:space="0" w:color="auto"/>
              <w:left w:val="single" w:sz="4" w:space="0" w:color="auto"/>
              <w:bottom w:val="single" w:sz="4" w:space="0" w:color="auto"/>
              <w:right w:val="single" w:sz="4" w:space="0" w:color="auto"/>
            </w:tcBorders>
            <w:shd w:val="clear" w:color="auto" w:fill="auto"/>
          </w:tcPr>
          <w:p w:rsidR="00D45A4F" w:rsidRPr="00B93D5D" w:rsidRDefault="00D45A4F" w:rsidP="00C0798D">
            <w:pPr>
              <w:pStyle w:val="THKRecipaddress"/>
              <w:spacing w:after="0"/>
              <w:jc w:val="both"/>
              <w:rPr>
                <w:rFonts w:cs="Arial"/>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45A4F" w:rsidRPr="00B93D5D" w:rsidRDefault="00D45A4F" w:rsidP="00C0798D">
            <w:pPr>
              <w:pStyle w:val="THKRecipaddress"/>
              <w:spacing w:after="0"/>
              <w:jc w:val="both"/>
              <w:rPr>
                <w:rFonts w:cs="Arial"/>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45A4F" w:rsidRPr="00B93D5D" w:rsidRDefault="00D45A4F" w:rsidP="00C0798D">
            <w:pPr>
              <w:pStyle w:val="THKRecipaddress"/>
              <w:spacing w:after="0"/>
              <w:jc w:val="both"/>
              <w:rPr>
                <w:rFonts w:cs="Arial"/>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D45A4F" w:rsidRPr="00B93D5D" w:rsidRDefault="00D45A4F" w:rsidP="00C0798D">
            <w:pPr>
              <w:pStyle w:val="THKRecipaddress"/>
              <w:spacing w:after="0"/>
              <w:jc w:val="both"/>
              <w:rPr>
                <w:rFonts w:cs="Arial"/>
                <w:szCs w:val="24"/>
                <w:highlight w:val="yellow"/>
              </w:rPr>
            </w:pPr>
          </w:p>
        </w:tc>
      </w:tr>
      <w:tr w:rsidR="00D45A4F" w:rsidRPr="00B93D5D" w:rsidTr="00C0798D">
        <w:tc>
          <w:tcPr>
            <w:tcW w:w="2093" w:type="dxa"/>
            <w:tcBorders>
              <w:top w:val="single" w:sz="4" w:space="0" w:color="auto"/>
              <w:left w:val="single" w:sz="4" w:space="0" w:color="auto"/>
              <w:bottom w:val="single" w:sz="4" w:space="0" w:color="auto"/>
              <w:right w:val="single" w:sz="4" w:space="0" w:color="auto"/>
            </w:tcBorders>
            <w:shd w:val="clear" w:color="auto" w:fill="auto"/>
          </w:tcPr>
          <w:p w:rsidR="00D45A4F" w:rsidRPr="00B93D5D" w:rsidRDefault="00D45A4F" w:rsidP="00C0798D">
            <w:pPr>
              <w:pStyle w:val="THKRecipaddress"/>
              <w:spacing w:after="0"/>
              <w:jc w:val="both"/>
              <w:rPr>
                <w:rFonts w:cs="Arial"/>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45A4F" w:rsidRPr="00B93D5D" w:rsidRDefault="00D45A4F" w:rsidP="00C0798D">
            <w:pPr>
              <w:pStyle w:val="THKRecipaddress"/>
              <w:spacing w:after="0"/>
              <w:jc w:val="both"/>
              <w:rPr>
                <w:rFonts w:cs="Arial"/>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45A4F" w:rsidRPr="00B93D5D" w:rsidRDefault="00D45A4F" w:rsidP="00C0798D">
            <w:pPr>
              <w:pStyle w:val="THKRecipaddress"/>
              <w:spacing w:after="0"/>
              <w:jc w:val="both"/>
              <w:rPr>
                <w:rFonts w:cs="Arial"/>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D45A4F" w:rsidRPr="00B93D5D" w:rsidRDefault="00D45A4F" w:rsidP="00C0798D">
            <w:pPr>
              <w:pStyle w:val="THKRecipaddress"/>
              <w:spacing w:after="0"/>
              <w:jc w:val="both"/>
              <w:rPr>
                <w:rFonts w:cs="Arial"/>
                <w:szCs w:val="24"/>
                <w:highlight w:val="yellow"/>
              </w:rPr>
            </w:pPr>
          </w:p>
        </w:tc>
      </w:tr>
    </w:tbl>
    <w:p w:rsidR="00D45A4F" w:rsidRPr="004621F3" w:rsidRDefault="00D45A4F" w:rsidP="00D45A4F">
      <w:pPr>
        <w:pStyle w:val="THKRecipaddress"/>
        <w:spacing w:after="0"/>
        <w:jc w:val="both"/>
        <w:rPr>
          <w:rFonts w:cs="Arial"/>
          <w:szCs w:val="24"/>
          <w:highlight w:val="yellow"/>
        </w:rPr>
      </w:pPr>
      <w:r w:rsidRPr="004621F3">
        <w:rPr>
          <w:rFonts w:cs="Arial"/>
          <w:szCs w:val="24"/>
          <w:highlight w:val="yellow"/>
        </w:rPr>
        <w:t xml:space="preserve"> </w:t>
      </w:r>
    </w:p>
    <w:p w:rsidR="00D45A4F" w:rsidRPr="004621F3" w:rsidRDefault="00D45A4F" w:rsidP="00D45A4F">
      <w:pPr>
        <w:pStyle w:val="THKRecipaddress"/>
        <w:spacing w:after="0"/>
        <w:ind w:left="6"/>
        <w:rPr>
          <w:rFonts w:cs="Arial"/>
          <w:szCs w:val="24"/>
          <w:highlight w:val="yellow"/>
        </w:rPr>
      </w:pPr>
      <w:r w:rsidRPr="004621F3">
        <w:rPr>
          <w:rFonts w:cs="Arial"/>
          <w:szCs w:val="24"/>
          <w:highlight w:val="yellow"/>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(дд/мм/гг/) с последующей досылкой оригинала документа в течение 7 (Семь) рабочих дней со дня его подписания.</w:t>
      </w:r>
    </w:p>
    <w:p w:rsidR="00D45A4F" w:rsidRPr="004621F3" w:rsidRDefault="00D45A4F" w:rsidP="00D45A4F">
      <w:pPr>
        <w:pStyle w:val="THKRecipaddress"/>
        <w:spacing w:after="0"/>
        <w:ind w:left="6" w:firstLine="714"/>
        <w:rPr>
          <w:rFonts w:cs="Arial"/>
          <w:szCs w:val="24"/>
          <w:highlight w:val="yellow"/>
        </w:rPr>
      </w:pPr>
      <w:r w:rsidRPr="004621F3">
        <w:rPr>
          <w:rFonts w:cs="Arial"/>
          <w:szCs w:val="24"/>
          <w:highlight w:val="yellow"/>
        </w:rPr>
        <w:t>В случае каких-либо вопросов просьба обращаться по телефону_________.</w:t>
      </w:r>
    </w:p>
    <w:p w:rsidR="00D45A4F" w:rsidRPr="004621F3" w:rsidRDefault="00D45A4F" w:rsidP="00D45A4F">
      <w:pPr>
        <w:pStyle w:val="THKRecipaddress"/>
        <w:spacing w:after="0"/>
        <w:rPr>
          <w:rFonts w:cs="Arial"/>
          <w:szCs w:val="24"/>
          <w:highlight w:val="yellow"/>
        </w:rPr>
      </w:pPr>
    </w:p>
    <w:p w:rsidR="00D45A4F" w:rsidRPr="004621F3" w:rsidRDefault="00D45A4F" w:rsidP="00D45A4F">
      <w:pPr>
        <w:pStyle w:val="THKRecipaddress"/>
        <w:spacing w:after="0"/>
        <w:rPr>
          <w:rFonts w:cs="Arial"/>
          <w:szCs w:val="24"/>
          <w:highlight w:val="yellow"/>
        </w:rPr>
      </w:pPr>
    </w:p>
    <w:p w:rsidR="00D45A4F" w:rsidRPr="004621F3" w:rsidRDefault="00D45A4F" w:rsidP="00D45A4F">
      <w:pPr>
        <w:pStyle w:val="THKRecipaddress"/>
        <w:spacing w:after="0" w:line="240" w:lineRule="auto"/>
        <w:rPr>
          <w:rFonts w:cs="Arial"/>
          <w:b/>
          <w:szCs w:val="24"/>
          <w:highlight w:val="yellow"/>
        </w:rPr>
      </w:pPr>
      <w:r w:rsidRPr="004621F3">
        <w:rPr>
          <w:rFonts w:cs="Arial"/>
          <w:b/>
          <w:szCs w:val="24"/>
          <w:highlight w:val="yellow"/>
        </w:rPr>
        <w:t>От ООО «Славнефть-Красноярскнефтегаз»</w:t>
      </w:r>
    </w:p>
    <w:p w:rsidR="00D45A4F" w:rsidRPr="004621F3" w:rsidRDefault="00D45A4F" w:rsidP="00D45A4F">
      <w:pPr>
        <w:pStyle w:val="THKRecipaddress"/>
        <w:spacing w:after="0" w:line="240" w:lineRule="auto"/>
        <w:rPr>
          <w:rFonts w:cs="Arial"/>
          <w:b/>
          <w:szCs w:val="24"/>
          <w:highlight w:val="yellow"/>
        </w:rPr>
      </w:pPr>
    </w:p>
    <w:p w:rsidR="00D45A4F" w:rsidRPr="004621F3" w:rsidRDefault="00D45A4F" w:rsidP="00D45A4F">
      <w:pPr>
        <w:pStyle w:val="THKRecipaddress"/>
        <w:spacing w:after="0" w:line="240" w:lineRule="auto"/>
        <w:rPr>
          <w:rFonts w:cs="Arial"/>
          <w:szCs w:val="24"/>
          <w:highlight w:val="yellow"/>
        </w:rPr>
      </w:pPr>
      <w:r w:rsidRPr="004621F3">
        <w:rPr>
          <w:rFonts w:cs="Arial"/>
          <w:szCs w:val="24"/>
          <w:highlight w:val="yellow"/>
        </w:rPr>
        <w:t>_______________________</w:t>
      </w:r>
    </w:p>
    <w:p w:rsidR="00D45A4F" w:rsidRPr="004621F3" w:rsidRDefault="00D45A4F" w:rsidP="00D45A4F">
      <w:pPr>
        <w:pStyle w:val="THKRecipaddress"/>
        <w:spacing w:after="0" w:line="240" w:lineRule="auto"/>
        <w:rPr>
          <w:rFonts w:cs="Arial"/>
          <w:i/>
          <w:sz w:val="18"/>
          <w:szCs w:val="18"/>
          <w:highlight w:val="yellow"/>
        </w:rPr>
      </w:pPr>
      <w:r w:rsidRPr="004621F3">
        <w:rPr>
          <w:rFonts w:cs="Arial"/>
          <w:szCs w:val="24"/>
          <w:highlight w:val="yellow"/>
        </w:rPr>
        <w:t xml:space="preserve">      </w:t>
      </w:r>
      <w:r w:rsidRPr="004621F3">
        <w:rPr>
          <w:rFonts w:cs="Arial"/>
          <w:i/>
          <w:sz w:val="18"/>
          <w:szCs w:val="18"/>
          <w:highlight w:val="yellow"/>
        </w:rPr>
        <w:t>(должность, полномочия)</w:t>
      </w:r>
    </w:p>
    <w:p w:rsidR="00D45A4F" w:rsidRPr="004621F3" w:rsidRDefault="00D45A4F" w:rsidP="00D45A4F">
      <w:pPr>
        <w:pStyle w:val="THKRecipaddress"/>
        <w:spacing w:after="0" w:line="240" w:lineRule="auto"/>
        <w:rPr>
          <w:rFonts w:cs="Arial"/>
          <w:i/>
          <w:sz w:val="18"/>
          <w:szCs w:val="18"/>
          <w:highlight w:val="yellow"/>
        </w:rPr>
      </w:pPr>
    </w:p>
    <w:p w:rsidR="00D45A4F" w:rsidRPr="004621F3" w:rsidRDefault="00D45A4F" w:rsidP="00D45A4F">
      <w:pPr>
        <w:pStyle w:val="THKRecipaddress"/>
        <w:spacing w:after="0" w:line="240" w:lineRule="auto"/>
        <w:rPr>
          <w:rFonts w:cs="Arial"/>
          <w:i/>
          <w:szCs w:val="24"/>
          <w:highlight w:val="yellow"/>
        </w:rPr>
      </w:pPr>
      <w:r w:rsidRPr="004621F3">
        <w:rPr>
          <w:rFonts w:cs="Arial"/>
          <w:i/>
          <w:szCs w:val="24"/>
          <w:highlight w:val="yellow"/>
        </w:rPr>
        <w:t xml:space="preserve">_______________________ </w:t>
      </w:r>
    </w:p>
    <w:p w:rsidR="00D45A4F" w:rsidRPr="004621F3" w:rsidRDefault="00D45A4F" w:rsidP="00D45A4F">
      <w:pPr>
        <w:pStyle w:val="THKRecipaddress"/>
        <w:spacing w:after="0" w:line="240" w:lineRule="auto"/>
        <w:rPr>
          <w:rFonts w:cs="Arial"/>
          <w:i/>
          <w:sz w:val="18"/>
          <w:szCs w:val="18"/>
          <w:highlight w:val="yellow"/>
        </w:rPr>
      </w:pPr>
      <w:r w:rsidRPr="004621F3">
        <w:rPr>
          <w:rFonts w:cs="Arial"/>
          <w:i/>
          <w:sz w:val="18"/>
          <w:szCs w:val="18"/>
          <w:highlight w:val="yellow"/>
        </w:rPr>
        <w:t xml:space="preserve">                    (Ф.И.О.)</w:t>
      </w:r>
    </w:p>
    <w:p w:rsidR="00D45A4F" w:rsidRPr="004621F3" w:rsidRDefault="00D45A4F" w:rsidP="00D45A4F">
      <w:pPr>
        <w:pStyle w:val="THKRecipaddress"/>
        <w:spacing w:after="0" w:line="240" w:lineRule="auto"/>
        <w:rPr>
          <w:rFonts w:cs="Arial"/>
          <w:sz w:val="18"/>
          <w:szCs w:val="18"/>
          <w:highlight w:val="yellow"/>
        </w:rPr>
      </w:pPr>
    </w:p>
    <w:p w:rsidR="00D45A4F" w:rsidRDefault="00D45A4F" w:rsidP="00D45A4F">
      <w:pPr>
        <w:pStyle w:val="THKRecipaddress"/>
        <w:spacing w:after="0" w:line="240" w:lineRule="auto"/>
        <w:rPr>
          <w:rFonts w:cs="Arial"/>
          <w:szCs w:val="24"/>
        </w:rPr>
      </w:pPr>
      <w:r w:rsidRPr="004621F3">
        <w:rPr>
          <w:rFonts w:cs="Arial"/>
          <w:szCs w:val="24"/>
          <w:highlight w:val="yellow"/>
        </w:rPr>
        <w:t>«___» _____________ ____ г.</w:t>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061764" w:rsidRPr="00641020"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lastRenderedPageBreak/>
        <w:t xml:space="preserve">Типовая форма договора, утвержденная </w:t>
      </w:r>
    </w:p>
    <w:p w:rsidR="00061764" w:rsidRDefault="00061764" w:rsidP="00061764">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D45A4F" w:rsidRPr="009D07D7" w:rsidRDefault="00D45A4F" w:rsidP="00D45A4F">
      <w:pPr>
        <w:numPr>
          <w:ilvl w:val="1"/>
          <w:numId w:val="5"/>
        </w:numPr>
        <w:spacing w:after="0" w:line="240" w:lineRule="auto"/>
        <w:ind w:left="709" w:firstLine="0"/>
        <w:jc w:val="both"/>
        <w:rPr>
          <w:rFonts w:ascii="Arial" w:hAnsi="Arial" w:cs="Arial"/>
          <w:color w:val="000000"/>
          <w:sz w:val="20"/>
          <w:szCs w:val="20"/>
          <w:highlight w:val="yellow"/>
        </w:rPr>
      </w:pPr>
      <w:r w:rsidRPr="009D07D7">
        <w:rPr>
          <w:rFonts w:ascii="Arial" w:hAnsi="Arial" w:cs="Arial"/>
          <w:color w:val="000000"/>
          <w:sz w:val="20"/>
          <w:szCs w:val="20"/>
          <w:highlight w:val="yellow"/>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w:t>
      </w:r>
      <w:r>
        <w:rPr>
          <w:rFonts w:ascii="Arial" w:hAnsi="Arial" w:cs="Arial"/>
          <w:color w:val="000000"/>
          <w:sz w:val="20"/>
          <w:szCs w:val="20"/>
          <w:highlight w:val="yellow"/>
        </w:rPr>
        <w:t xml:space="preserve">сторону увеличения -  (плюс) 50 </w:t>
      </w:r>
      <w:r w:rsidRPr="009D07D7">
        <w:rPr>
          <w:rFonts w:ascii="Arial" w:hAnsi="Arial" w:cs="Arial"/>
          <w:color w:val="000000"/>
          <w:sz w:val="20"/>
          <w:szCs w:val="20"/>
          <w:highlight w:val="yellow"/>
        </w:rPr>
        <w:t>%</w:t>
      </w:r>
      <w:r w:rsidRPr="009D07D7">
        <w:rPr>
          <w:rFonts w:ascii="Arial" w:hAnsi="Arial" w:cs="Arial"/>
          <w:color w:val="000000"/>
          <w:sz w:val="20"/>
          <w:szCs w:val="20"/>
          <w:highlight w:val="yellow"/>
          <w:vertAlign w:val="superscript"/>
        </w:rPr>
        <w:t>3</w:t>
      </w:r>
      <w:r w:rsidRPr="009D07D7">
        <w:rPr>
          <w:rFonts w:ascii="Arial" w:hAnsi="Arial" w:cs="Arial"/>
          <w:color w:val="000000"/>
          <w:sz w:val="20"/>
          <w:szCs w:val="20"/>
          <w:highlight w:val="yellow"/>
        </w:rPr>
        <w:t xml:space="preserve"> от количества Товара, указанного в таблице пункта 1.1 настоящего Приложения. </w:t>
      </w:r>
    </w:p>
    <w:p w:rsidR="00D45A4F" w:rsidRPr="00F3182C" w:rsidRDefault="00D45A4F" w:rsidP="00F3182C">
      <w:pPr>
        <w:ind w:left="709" w:firstLine="707"/>
        <w:jc w:val="both"/>
        <w:rPr>
          <w:rFonts w:ascii="Arial" w:hAnsi="Arial" w:cs="Arial"/>
          <w:color w:val="000000"/>
          <w:sz w:val="20"/>
          <w:szCs w:val="20"/>
        </w:rPr>
      </w:pPr>
      <w:r w:rsidRPr="009D07D7">
        <w:rPr>
          <w:rFonts w:ascii="Arial" w:hAnsi="Arial" w:cs="Arial"/>
          <w:color w:val="000000"/>
          <w:sz w:val="20"/>
          <w:szCs w:val="20"/>
          <w:highlight w:val="yellow"/>
        </w:rPr>
        <w:lastRenderedPageBreak/>
        <w:t xml:space="preserve">При использовании Покупателем своего права на опцион в сторону </w:t>
      </w:r>
      <w:r>
        <w:rPr>
          <w:rFonts w:ascii="Arial" w:hAnsi="Arial" w:cs="Arial"/>
          <w:color w:val="000000"/>
          <w:sz w:val="20"/>
          <w:szCs w:val="20"/>
          <w:highlight w:val="yellow"/>
        </w:rPr>
        <w:t>увеличения</w:t>
      </w:r>
      <w:r w:rsidRPr="009D07D7">
        <w:rPr>
          <w:rFonts w:ascii="Arial" w:hAnsi="Arial" w:cs="Arial"/>
          <w:color w:val="000000"/>
          <w:sz w:val="20"/>
          <w:szCs w:val="20"/>
          <w:highlight w:val="yellow"/>
        </w:rPr>
        <w:t xml:space="preserve"> уведомление должно быть представлено Поставщику за ____</w:t>
      </w:r>
      <w:r w:rsidRPr="009D07D7">
        <w:rPr>
          <w:rFonts w:ascii="Arial" w:hAnsi="Arial" w:cs="Arial"/>
          <w:color w:val="000000"/>
          <w:sz w:val="20"/>
          <w:szCs w:val="20"/>
          <w:highlight w:val="yellow"/>
          <w:vertAlign w:val="superscript"/>
        </w:rPr>
        <w:t>4</w:t>
      </w:r>
      <w:r w:rsidRPr="009D07D7">
        <w:rPr>
          <w:rFonts w:ascii="Arial" w:hAnsi="Arial" w:cs="Arial"/>
          <w:color w:val="000000"/>
          <w:sz w:val="20"/>
          <w:szCs w:val="20"/>
          <w:highlight w:val="yellow"/>
        </w:rPr>
        <w:t xml:space="preserve">  календарных дней до начала срока поставки</w:t>
      </w:r>
      <w:r w:rsidRPr="009D07D7">
        <w:rPr>
          <w:rStyle w:val="a5"/>
          <w:rFonts w:ascii="Arial" w:hAnsi="Arial" w:cs="Arial"/>
          <w:i/>
          <w:color w:val="000000"/>
          <w:sz w:val="20"/>
          <w:szCs w:val="20"/>
          <w:highlight w:val="yellow"/>
        </w:rPr>
        <w:footnoteReference w:id="5"/>
      </w:r>
      <w:r w:rsidRPr="009D07D7">
        <w:rPr>
          <w:rFonts w:ascii="Arial" w:hAnsi="Arial" w:cs="Arial"/>
          <w:color w:val="000000"/>
          <w:sz w:val="20"/>
          <w:szCs w:val="20"/>
          <w:highlight w:val="yellow"/>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7"/>
      </w:r>
      <w:r w:rsidRPr="00C92741">
        <w:rPr>
          <w:rFonts w:ascii="Arial" w:eastAsia="Times New Roman" w:hAnsi="Arial" w:cs="Arial"/>
          <w:i/>
          <w:color w:val="000000"/>
          <w:sz w:val="20"/>
          <w:szCs w:val="20"/>
          <w:lang w:eastAsia="ru-RU"/>
        </w:rPr>
        <w:t xml:space="preserve"> </w:t>
      </w:r>
    </w:p>
    <w:p w:rsidR="00F3182C" w:rsidRDefault="00F3182C" w:rsidP="00C92741">
      <w:pPr>
        <w:spacing w:after="0" w:line="240" w:lineRule="auto"/>
        <w:ind w:left="709"/>
        <w:jc w:val="both"/>
        <w:rPr>
          <w:rFonts w:ascii="Arial" w:eastAsia="Times New Roman" w:hAnsi="Arial" w:cs="Arial"/>
          <w:i/>
          <w:color w:val="000000"/>
          <w:sz w:val="20"/>
          <w:szCs w:val="20"/>
          <w:lang w:eastAsia="ru-RU"/>
        </w:rPr>
      </w:pPr>
    </w:p>
    <w:p w:rsidR="00F3182C" w:rsidRPr="00BF5A96" w:rsidRDefault="00F3182C" w:rsidP="00F3182C">
      <w:pPr>
        <w:ind w:left="709"/>
        <w:jc w:val="both"/>
        <w:rPr>
          <w:rFonts w:ascii="Arial" w:hAnsi="Arial" w:cs="Arial"/>
          <w:i/>
          <w:color w:val="000000"/>
          <w:sz w:val="20"/>
          <w:szCs w:val="20"/>
        </w:rPr>
      </w:pPr>
      <w:r w:rsidRPr="009D07D7">
        <w:rPr>
          <w:rFonts w:ascii="Arial" w:hAnsi="Arial" w:cs="Arial"/>
          <w:color w:val="000000"/>
          <w:sz w:val="20"/>
          <w:szCs w:val="20"/>
          <w:highlight w:val="yellow"/>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9D07D7">
        <w:rPr>
          <w:rFonts w:ascii="Arial" w:hAnsi="Arial" w:cs="Arial"/>
          <w:color w:val="000000"/>
          <w:sz w:val="20"/>
          <w:szCs w:val="20"/>
          <w:highlight w:val="yellow"/>
          <w:vertAlign w:val="superscript"/>
        </w:rPr>
        <w:t>5</w:t>
      </w:r>
      <w:r w:rsidRPr="009D07D7">
        <w:rPr>
          <w:rFonts w:ascii="Arial" w:hAnsi="Arial" w:cs="Arial"/>
          <w:color w:val="000000"/>
          <w:sz w:val="20"/>
          <w:szCs w:val="20"/>
          <w:highlight w:val="yellow"/>
        </w:rPr>
        <w:t>.</w:t>
      </w: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8"/>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10"/>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1"/>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4"/>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F942B0">
      <w:pgSz w:w="16838" w:h="11906" w:orient="landscape"/>
      <w:pgMar w:top="993"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DA6122">
          <w:rPr>
            <w:noProof/>
          </w:rPr>
          <w:t>2</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D45A4F" w:rsidRDefault="00D45A4F" w:rsidP="00D45A4F">
      <w:pPr>
        <w:pStyle w:val="a3"/>
      </w:pPr>
      <w:r>
        <w:rPr>
          <w:rStyle w:val="a5"/>
        </w:rPr>
        <w:footnoteRef/>
      </w:r>
      <w:r>
        <w:t xml:space="preserve"> </w:t>
      </w:r>
      <w:r w:rsidRPr="00D96879">
        <w:rPr>
          <w:rStyle w:val="a5"/>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6">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61764"/>
    <w:rsid w:val="004248D6"/>
    <w:rsid w:val="004776D4"/>
    <w:rsid w:val="004C0F44"/>
    <w:rsid w:val="00530B27"/>
    <w:rsid w:val="005B114E"/>
    <w:rsid w:val="00641020"/>
    <w:rsid w:val="00682B8F"/>
    <w:rsid w:val="007A7CDF"/>
    <w:rsid w:val="007C5219"/>
    <w:rsid w:val="00C526C4"/>
    <w:rsid w:val="00C92741"/>
    <w:rsid w:val="00D45A4F"/>
    <w:rsid w:val="00DA6122"/>
    <w:rsid w:val="00F3182C"/>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uiPriority w:val="99"/>
    <w:rsid w:val="007A7CDF"/>
    <w:rPr>
      <w:rFonts w:ascii="Courier New" w:eastAsia="Times New Roman" w:hAnsi="Courier New" w:cs="Times New Roman"/>
      <w:sz w:val="20"/>
      <w:szCs w:val="20"/>
    </w:rPr>
  </w:style>
  <w:style w:type="character" w:styleId="a5">
    <w:name w:val="footnote reference"/>
    <w:uiPriority w:val="99"/>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4776D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776D4"/>
    <w:rPr>
      <w:rFonts w:ascii="Segoe UI" w:hAnsi="Segoe UI" w:cs="Segoe UI"/>
      <w:sz w:val="18"/>
      <w:szCs w:val="18"/>
    </w:rPr>
  </w:style>
  <w:style w:type="paragraph" w:customStyle="1" w:styleId="THKRecipaddress">
    <w:name w:val="THKRecipaddress"/>
    <w:rsid w:val="00D45A4F"/>
    <w:pPr>
      <w:spacing w:after="280" w:line="280" w:lineRule="exact"/>
    </w:pPr>
    <w:rPr>
      <w:rFonts w:ascii="Arial" w:eastAsia="Calibri"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14</Pages>
  <Words>7281</Words>
  <Characters>41507</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Демьянова Анастасия Михайловна</cp:lastModifiedBy>
  <cp:revision>13</cp:revision>
  <cp:lastPrinted>2015-10-15T07:53:00Z</cp:lastPrinted>
  <dcterms:created xsi:type="dcterms:W3CDTF">2015-09-24T10:29:00Z</dcterms:created>
  <dcterms:modified xsi:type="dcterms:W3CDTF">2016-02-16T12:51:00Z</dcterms:modified>
</cp:coreProperties>
</file>